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 w:displacedByCustomXml="next"/>
    <w:sdt>
      <w:sdtPr>
        <w:rPr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C219DF" w:rsidRPr="003F7AAA" w:rsidRDefault="00DD0989" w:rsidP="00C219DF">
          <w:pPr>
            <w:jc w:val="right"/>
          </w:pPr>
          <w:r>
            <w:rPr>
              <w:rtl/>
            </w:rPr>
            <w:t>17-</w:t>
          </w:r>
          <w:r>
            <w:t>MA50D1-2-1744</w:t>
          </w:r>
        </w:p>
      </w:sdtContent>
    </w:sdt>
    <w:p w:rsidR="002A0773" w:rsidRPr="002A0773" w:rsidRDefault="002A0773" w:rsidP="002A0773">
      <w:pPr>
        <w:spacing w:line="360" w:lineRule="auto"/>
        <w:ind w:left="360"/>
        <w:jc w:val="both"/>
        <w:outlineLvl w:val="1"/>
        <w:rPr>
          <w:b/>
          <w:bCs/>
          <w:color w:val="000000"/>
          <w:sz w:val="28"/>
          <w:szCs w:val="28"/>
          <w:u w:val="single"/>
        </w:rPr>
      </w:pPr>
    </w:p>
    <w:p w:rsidR="002A0773" w:rsidRPr="003D78AC" w:rsidRDefault="00876B4E" w:rsidP="00611C3E">
      <w:pPr>
        <w:pStyle w:val="aa"/>
        <w:spacing w:line="360" w:lineRule="auto"/>
        <w:ind w:left="480"/>
        <w:jc w:val="center"/>
        <w:outlineLvl w:val="1"/>
        <w:rPr>
          <w:b/>
          <w:bCs/>
          <w:color w:val="000000"/>
          <w:u w:val="single"/>
          <w:rtl/>
          <w:lang w:bidi="he-IL"/>
        </w:rPr>
      </w:pPr>
      <w:bookmarkStart w:id="1" w:name="_Toc469478174"/>
      <w:bookmarkStart w:id="2" w:name="_Toc469478341"/>
      <w:r>
        <w:rPr>
          <w:rFonts w:cs="Arial" w:hint="cs"/>
          <w:b/>
          <w:bCs/>
          <w:color w:val="000000"/>
          <w:u w:val="single"/>
          <w:rtl/>
        </w:rPr>
        <w:t xml:space="preserve">مناقصة علنية رقم </w:t>
      </w:r>
      <w:r w:rsidR="002A0773" w:rsidRPr="003D78AC">
        <w:rPr>
          <w:b/>
          <w:bCs/>
          <w:color w:val="000000"/>
          <w:u w:val="single"/>
          <w:rtl/>
        </w:rPr>
        <w:t xml:space="preserve"> </w:t>
      </w:r>
      <w:bookmarkEnd w:id="1"/>
      <w:bookmarkEnd w:id="2"/>
      <w:r w:rsidR="00611C3E">
        <w:rPr>
          <w:rFonts w:hint="cs"/>
          <w:b/>
          <w:bCs/>
          <w:color w:val="000000"/>
          <w:u w:val="single"/>
          <w:rtl/>
          <w:lang w:bidi="he-IL"/>
        </w:rPr>
        <w:t>17</w:t>
      </w:r>
      <w:r w:rsidR="002A0773" w:rsidRPr="003D78AC">
        <w:rPr>
          <w:b/>
          <w:bCs/>
          <w:color w:val="000000"/>
          <w:u w:val="single"/>
          <w:rtl/>
        </w:rPr>
        <w:t>/</w:t>
      </w:r>
      <w:r w:rsidR="00611C3E">
        <w:rPr>
          <w:rFonts w:hint="cs"/>
          <w:b/>
          <w:bCs/>
          <w:color w:val="000000"/>
          <w:u w:val="single"/>
          <w:rtl/>
          <w:lang w:bidi="he-IL"/>
        </w:rPr>
        <w:t>1</w:t>
      </w:r>
    </w:p>
    <w:p w:rsidR="002A0773" w:rsidRPr="003D78AC" w:rsidRDefault="00876B4E" w:rsidP="00876B4E">
      <w:pPr>
        <w:pStyle w:val="aa"/>
        <w:spacing w:line="360" w:lineRule="auto"/>
        <w:ind w:left="480"/>
        <w:jc w:val="center"/>
        <w:outlineLvl w:val="1"/>
        <w:rPr>
          <w:b/>
          <w:bCs/>
          <w:color w:val="000000"/>
          <w:sz w:val="28"/>
          <w:szCs w:val="28"/>
          <w:u w:val="single"/>
          <w:rtl/>
        </w:rPr>
      </w:pPr>
      <w:bookmarkStart w:id="3" w:name="_Toc469478175"/>
      <w:bookmarkStart w:id="4" w:name="_Toc469478342"/>
      <w:r>
        <w:rPr>
          <w:rFonts w:cs="Arial" w:hint="cs"/>
          <w:b/>
          <w:bCs/>
          <w:color w:val="000000"/>
          <w:u w:val="single"/>
          <w:rtl/>
        </w:rPr>
        <w:t xml:space="preserve">لتقديم خدمات تشغيل, صيانة, بستنة ومكافحة الآفات في سلطة الضرائب في مبنى </w:t>
      </w:r>
      <w:proofErr w:type="spellStart"/>
      <w:r>
        <w:rPr>
          <w:rFonts w:cs="Arial" w:hint="cs"/>
          <w:b/>
          <w:bCs/>
          <w:color w:val="000000"/>
          <w:u w:val="single"/>
          <w:rtl/>
        </w:rPr>
        <w:t>أوشيرا</w:t>
      </w:r>
      <w:proofErr w:type="spellEnd"/>
      <w:r>
        <w:rPr>
          <w:rFonts w:cs="Arial" w:hint="cs"/>
          <w:b/>
          <w:bCs/>
          <w:color w:val="000000"/>
          <w:u w:val="single"/>
          <w:rtl/>
        </w:rPr>
        <w:t xml:space="preserve"> في بئر السبع</w:t>
      </w:r>
      <w:r w:rsidR="002A0773" w:rsidRPr="003D78AC">
        <w:rPr>
          <w:b/>
          <w:bCs/>
          <w:color w:val="000000"/>
          <w:u w:val="single"/>
          <w:rtl/>
        </w:rPr>
        <w:t xml:space="preserve"> </w:t>
      </w:r>
      <w:bookmarkEnd w:id="3"/>
      <w:bookmarkEnd w:id="4"/>
    </w:p>
    <w:p w:rsidR="002A0773" w:rsidRPr="001123A4" w:rsidRDefault="00876B4E" w:rsidP="00611C3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سلطة الضرائب في إسرائيل نيابة عن الوزارات الحكومية في مبنى "</w:t>
      </w:r>
      <w:proofErr w:type="spellStart"/>
      <w:r>
        <w:rPr>
          <w:rFonts w:cs="Arial" w:hint="cs"/>
          <w:color w:val="000000"/>
          <w:rtl/>
        </w:rPr>
        <w:t>أوشيرا"</w:t>
      </w:r>
      <w:proofErr w:type="spellEnd"/>
      <w:r>
        <w:rPr>
          <w:rFonts w:cs="Arial" w:hint="cs"/>
          <w:color w:val="000000"/>
          <w:rtl/>
        </w:rPr>
        <w:t xml:space="preserve"> في بئر السبع</w:t>
      </w:r>
      <w:r w:rsidR="002A0773" w:rsidRPr="001123A4">
        <w:rPr>
          <w:color w:val="000000"/>
          <w:rtl/>
        </w:rPr>
        <w:t xml:space="preserve"> (</w:t>
      </w:r>
      <w:r>
        <w:rPr>
          <w:rFonts w:cs="Arial" w:hint="cs"/>
          <w:color w:val="000000"/>
          <w:rtl/>
        </w:rPr>
        <w:t>فيما يلي</w:t>
      </w:r>
      <w:r w:rsidR="002A0773" w:rsidRPr="001123A4">
        <w:rPr>
          <w:color w:val="000000"/>
          <w:rtl/>
        </w:rPr>
        <w:t>: "</w:t>
      </w:r>
      <w:r>
        <w:rPr>
          <w:rFonts w:cs="Arial" w:hint="cs"/>
          <w:b/>
          <w:bCs/>
          <w:color w:val="000000"/>
          <w:rtl/>
        </w:rPr>
        <w:t>الداعي</w:t>
      </w:r>
      <w:r w:rsidR="002A0773" w:rsidRPr="001123A4">
        <w:rPr>
          <w:color w:val="000000"/>
          <w:rtl/>
        </w:rPr>
        <w:t xml:space="preserve">") </w:t>
      </w:r>
      <w:r>
        <w:rPr>
          <w:rFonts w:cs="Arial" w:hint="cs"/>
          <w:color w:val="000000"/>
          <w:rtl/>
        </w:rPr>
        <w:t>تخرج بالمناقصة العلنية رقم</w:t>
      </w:r>
      <w:r w:rsidR="002A0773" w:rsidRPr="001123A4">
        <w:rPr>
          <w:color w:val="000000"/>
          <w:rtl/>
        </w:rPr>
        <w:t xml:space="preserve"> </w:t>
      </w:r>
      <w:r w:rsidR="00611C3E">
        <w:rPr>
          <w:rFonts w:hint="cs"/>
          <w:color w:val="000000"/>
          <w:rtl/>
          <w:lang w:bidi="he-IL"/>
        </w:rPr>
        <w:t>1/17</w:t>
      </w:r>
      <w:r w:rsidR="002A0773" w:rsidRPr="001123A4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</w:rPr>
        <w:t>للحصول على عروض لتقديم خدمات تشغيل, صيانة شاملة, مكافحة الآفات وبستنة للمبنى, المنظومات وميدان العمل لصالح الوزارات الحكومية في مبنى "</w:t>
      </w:r>
      <w:proofErr w:type="spellStart"/>
      <w:r>
        <w:rPr>
          <w:rFonts w:cs="Arial" w:hint="cs"/>
          <w:color w:val="000000"/>
          <w:rtl/>
        </w:rPr>
        <w:t>اوشيرا"</w:t>
      </w:r>
      <w:proofErr w:type="spellEnd"/>
      <w:r>
        <w:rPr>
          <w:rFonts w:cs="Arial" w:hint="cs"/>
          <w:color w:val="000000"/>
          <w:rtl/>
        </w:rPr>
        <w:t xml:space="preserve"> شارع </w:t>
      </w:r>
      <w:proofErr w:type="spellStart"/>
      <w:r>
        <w:rPr>
          <w:rFonts w:cs="Arial" w:hint="cs"/>
          <w:color w:val="000000"/>
          <w:rtl/>
        </w:rPr>
        <w:t>شزار</w:t>
      </w:r>
      <w:proofErr w:type="spellEnd"/>
      <w:r>
        <w:rPr>
          <w:rFonts w:cs="Arial" w:hint="cs"/>
          <w:color w:val="000000"/>
          <w:rtl/>
        </w:rPr>
        <w:t xml:space="preserve"> 31 في بئر السبع</w:t>
      </w:r>
      <w:r w:rsidR="002A0773" w:rsidRPr="001123A4">
        <w:rPr>
          <w:color w:val="000000"/>
          <w:rtl/>
        </w:rPr>
        <w:t>: ("</w:t>
      </w:r>
      <w:r>
        <w:rPr>
          <w:rFonts w:cs="Arial" w:hint="cs"/>
          <w:b/>
          <w:bCs/>
          <w:color w:val="000000"/>
          <w:rtl/>
        </w:rPr>
        <w:t>المناقصة</w:t>
      </w:r>
      <w:r w:rsidR="002A0773" w:rsidRPr="001123A4">
        <w:rPr>
          <w:color w:val="000000"/>
          <w:rtl/>
        </w:rPr>
        <w:t xml:space="preserve">"). </w:t>
      </w:r>
    </w:p>
    <w:p w:rsidR="002A0773" w:rsidRPr="001123A4" w:rsidRDefault="00876B4E" w:rsidP="00876B4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proofErr w:type="gramStart"/>
      <w:r>
        <w:rPr>
          <w:rFonts w:cs="Arial" w:hint="cs"/>
          <w:color w:val="000000"/>
          <w:rtl/>
        </w:rPr>
        <w:t>مدة</w:t>
      </w:r>
      <w:proofErr w:type="gramEnd"/>
      <w:r>
        <w:rPr>
          <w:rFonts w:cs="Arial" w:hint="cs"/>
          <w:color w:val="000000"/>
          <w:rtl/>
        </w:rPr>
        <w:t xml:space="preserve"> التعاقد هي لسنتين مع إمكانية للداعي لتمديد صلاحية التعاقد بثلاث سنوات إضافية, حتى سنة واحدة في كل مرة</w:t>
      </w:r>
      <w:r w:rsidR="002A0773" w:rsidRPr="001123A4">
        <w:rPr>
          <w:color w:val="000000"/>
          <w:rtl/>
        </w:rPr>
        <w:t>.</w:t>
      </w:r>
    </w:p>
    <w:p w:rsidR="002A0773" w:rsidRPr="001123A4" w:rsidRDefault="00876B4E" w:rsidP="00876B4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على المتقدم أن يرفق مع عرضه الوثائق التالية كشرط للمشاركة في المناقصة</w:t>
      </w:r>
      <w:r w:rsidR="002A0773" w:rsidRPr="001123A4">
        <w:rPr>
          <w:color w:val="000000"/>
          <w:rtl/>
        </w:rPr>
        <w:t>:</w:t>
      </w:r>
    </w:p>
    <w:p w:rsidR="002A0773" w:rsidRPr="001123A4" w:rsidRDefault="00876B4E" w:rsidP="00876B4E">
      <w:pPr>
        <w:pStyle w:val="aa"/>
        <w:tabs>
          <w:tab w:val="left" w:pos="1047"/>
        </w:tabs>
        <w:spacing w:line="360" w:lineRule="auto"/>
        <w:ind w:left="1047" w:hanging="283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أ</w:t>
      </w:r>
      <w:r w:rsidR="002A0773" w:rsidRPr="001123A4">
        <w:rPr>
          <w:color w:val="000000"/>
          <w:rtl/>
        </w:rPr>
        <w:t>.</w:t>
      </w:r>
      <w:r w:rsidR="002A0773" w:rsidRPr="001123A4">
        <w:rPr>
          <w:color w:val="000000"/>
          <w:rtl/>
        </w:rPr>
        <w:tab/>
      </w:r>
      <w:r>
        <w:rPr>
          <w:rFonts w:cs="Arial" w:hint="cs"/>
          <w:color w:val="000000"/>
          <w:rtl/>
        </w:rPr>
        <w:t>كامل التصديقات المطلوبة بموجب قانون صفقات الهيئات العامة</w:t>
      </w:r>
      <w:r w:rsidR="002A0773" w:rsidRPr="001123A4">
        <w:rPr>
          <w:color w:val="000000"/>
          <w:rtl/>
        </w:rPr>
        <w:t xml:space="preserve"> - 1976.</w:t>
      </w:r>
    </w:p>
    <w:p w:rsidR="002A0773" w:rsidRPr="00876B4E" w:rsidRDefault="00876B4E" w:rsidP="00876B4E">
      <w:pPr>
        <w:pStyle w:val="aa"/>
        <w:numPr>
          <w:ilvl w:val="0"/>
          <w:numId w:val="3"/>
        </w:numPr>
        <w:tabs>
          <w:tab w:val="left" w:pos="1047"/>
        </w:tabs>
        <w:spacing w:line="360" w:lineRule="auto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تصديقا محدثا حول التسجيل في سجل يدار بموجب القوانين وتصديق محامٍ</w:t>
      </w:r>
      <w:r w:rsidR="002A0773" w:rsidRPr="00876B4E">
        <w:rPr>
          <w:color w:val="000000"/>
          <w:rtl/>
        </w:rPr>
        <w:t>.</w:t>
      </w:r>
    </w:p>
    <w:p w:rsidR="002A0773" w:rsidRPr="001123A4" w:rsidRDefault="00876B4E" w:rsidP="00611C3E">
      <w:pPr>
        <w:pStyle w:val="aa"/>
        <w:tabs>
          <w:tab w:val="left" w:pos="1047"/>
        </w:tabs>
        <w:spacing w:line="360" w:lineRule="auto"/>
        <w:ind w:left="1047" w:hanging="283"/>
        <w:jc w:val="both"/>
        <w:rPr>
          <w:color w:val="000000"/>
          <w:rtl/>
          <w:lang w:bidi="he-IL"/>
        </w:rPr>
      </w:pPr>
      <w:r>
        <w:rPr>
          <w:rFonts w:cs="Arial" w:hint="cs"/>
          <w:color w:val="000000"/>
          <w:rtl/>
        </w:rPr>
        <w:t>ج</w:t>
      </w:r>
      <w:r w:rsidR="002A0773" w:rsidRPr="001123A4">
        <w:rPr>
          <w:color w:val="000000"/>
          <w:rtl/>
        </w:rPr>
        <w:t>.</w:t>
      </w:r>
      <w:r w:rsidR="002A0773" w:rsidRPr="001123A4">
        <w:rPr>
          <w:color w:val="000000"/>
          <w:rtl/>
        </w:rPr>
        <w:tab/>
      </w:r>
      <w:r>
        <w:rPr>
          <w:rFonts w:cs="Arial" w:hint="cs"/>
          <w:color w:val="000000"/>
          <w:rtl/>
        </w:rPr>
        <w:t xml:space="preserve">كفالة بنكية أو كفالة شركة تأمين إسرائيلية لصالح وزارة المالية </w:t>
      </w:r>
      <w:r>
        <w:rPr>
          <w:rFonts w:cs="Arial"/>
          <w:color w:val="000000"/>
          <w:rtl/>
        </w:rPr>
        <w:t>–</w:t>
      </w:r>
      <w:r>
        <w:rPr>
          <w:rFonts w:cs="Arial" w:hint="cs"/>
          <w:color w:val="000000"/>
          <w:rtl/>
        </w:rPr>
        <w:t xml:space="preserve"> سلطة الضرائب في إسرائيل بالصيغة المرفقة </w:t>
      </w:r>
      <w:r w:rsidR="00BC7ECB">
        <w:rPr>
          <w:rFonts w:cs="Arial" w:hint="cs"/>
          <w:color w:val="000000"/>
          <w:rtl/>
        </w:rPr>
        <w:t>مع وثائق المناقصة بمبلغ</w:t>
      </w:r>
      <w:r w:rsidR="002A0773" w:rsidRPr="001123A4">
        <w:rPr>
          <w:color w:val="000000"/>
          <w:rtl/>
        </w:rPr>
        <w:t xml:space="preserve"> 20,000 </w:t>
      </w:r>
      <w:r w:rsidR="00BC7ECB">
        <w:rPr>
          <w:rFonts w:cs="Arial" w:hint="cs"/>
          <w:color w:val="000000"/>
          <w:rtl/>
        </w:rPr>
        <w:t>ش.ج</w:t>
      </w:r>
      <w:r w:rsidR="002A0773" w:rsidRPr="001123A4">
        <w:rPr>
          <w:color w:val="000000"/>
          <w:rtl/>
        </w:rPr>
        <w:t xml:space="preserve">. </w:t>
      </w:r>
      <w:r w:rsidR="00BC7ECB">
        <w:rPr>
          <w:rFonts w:cs="Arial" w:hint="cs"/>
          <w:color w:val="000000"/>
          <w:rtl/>
        </w:rPr>
        <w:t>تكون الكفالة سارية المفعول حتى يوم</w:t>
      </w:r>
      <w:r w:rsidR="002A0773" w:rsidRPr="001123A4">
        <w:rPr>
          <w:color w:val="000000"/>
          <w:rtl/>
        </w:rPr>
        <w:t xml:space="preserve"> 201</w:t>
      </w:r>
      <w:r w:rsidR="002A0773">
        <w:rPr>
          <w:color w:val="000000"/>
          <w:rtl/>
        </w:rPr>
        <w:t>7</w:t>
      </w:r>
      <w:r w:rsidR="002A0773" w:rsidRPr="001123A4">
        <w:rPr>
          <w:color w:val="000000"/>
          <w:rtl/>
        </w:rPr>
        <w:t xml:space="preserve"> / </w:t>
      </w:r>
      <w:r w:rsidR="00611C3E">
        <w:rPr>
          <w:rFonts w:hint="cs"/>
          <w:color w:val="000000"/>
          <w:rtl/>
          <w:lang w:bidi="he-IL"/>
        </w:rPr>
        <w:t>5</w:t>
      </w:r>
      <w:r w:rsidR="00442A7C">
        <w:rPr>
          <w:color w:val="000000"/>
          <w:rtl/>
        </w:rPr>
        <w:t>/</w:t>
      </w:r>
      <w:r w:rsidR="00611C3E">
        <w:rPr>
          <w:rFonts w:hint="cs"/>
          <w:color w:val="000000"/>
          <w:rtl/>
          <w:lang w:bidi="he-IL"/>
        </w:rPr>
        <w:t>2</w:t>
      </w:r>
    </w:p>
    <w:p w:rsidR="002A0773" w:rsidRPr="001123A4" w:rsidRDefault="00BC7ECB" w:rsidP="00BC7ECB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</w:rPr>
      </w:pPr>
      <w:proofErr w:type="gramStart"/>
      <w:r>
        <w:rPr>
          <w:rFonts w:cs="Arial" w:hint="cs"/>
          <w:color w:val="000000"/>
          <w:rtl/>
        </w:rPr>
        <w:t>شرط</w:t>
      </w:r>
      <w:proofErr w:type="gramEnd"/>
      <w:r>
        <w:rPr>
          <w:rFonts w:cs="Arial" w:hint="cs"/>
          <w:color w:val="000000"/>
          <w:rtl/>
        </w:rPr>
        <w:t xml:space="preserve"> أولي للمشاركة في المناقصة هو أن يكون</w:t>
      </w:r>
      <w:r w:rsidR="002A0773" w:rsidRPr="001123A4">
        <w:rPr>
          <w:color w:val="000000"/>
          <w:rtl/>
        </w:rPr>
        <w:t xml:space="preserve"> </w:t>
      </w:r>
      <w:r>
        <w:rPr>
          <w:rFonts w:cs="Arial" w:hint="cs"/>
          <w:b/>
          <w:bCs/>
          <w:color w:val="000000"/>
          <w:u w:val="single"/>
          <w:rtl/>
        </w:rPr>
        <w:t>المتقدم نفسه</w:t>
      </w:r>
      <w:r w:rsidR="002A0773" w:rsidRPr="001123A4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</w:rPr>
        <w:t>ذا خبرة في كل واحدة من السنوات</w:t>
      </w:r>
      <w:r w:rsidR="002A0773" w:rsidRPr="001123A4">
        <w:rPr>
          <w:color w:val="000000"/>
          <w:rtl/>
        </w:rPr>
        <w:t xml:space="preserve"> 2014, 2015 </w:t>
      </w:r>
      <w:r>
        <w:rPr>
          <w:rFonts w:cs="Arial" w:hint="cs"/>
          <w:color w:val="000000"/>
          <w:rtl/>
        </w:rPr>
        <w:t>و</w:t>
      </w:r>
      <w:r w:rsidR="002A0773" w:rsidRPr="001123A4">
        <w:rPr>
          <w:color w:val="000000"/>
          <w:rtl/>
        </w:rPr>
        <w:t>-2016 (</w:t>
      </w:r>
      <w:r>
        <w:rPr>
          <w:rFonts w:cs="Arial" w:hint="cs"/>
          <w:color w:val="000000"/>
          <w:rtl/>
        </w:rPr>
        <w:t>على الأقل</w:t>
      </w:r>
      <w:r w:rsidR="002A0773" w:rsidRPr="001123A4">
        <w:rPr>
          <w:color w:val="000000"/>
          <w:rtl/>
        </w:rPr>
        <w:t xml:space="preserve">) </w:t>
      </w:r>
      <w:r>
        <w:rPr>
          <w:rFonts w:cs="Arial" w:hint="cs"/>
          <w:color w:val="000000"/>
          <w:rtl/>
        </w:rPr>
        <w:t>في تزويد خدمات صيانة مبنى, صيانة منظومات تكييف هواء وصيانة كهرباء بالتناسب مع الشروط المفصلة في وثائق المناقصة</w:t>
      </w:r>
      <w:r w:rsidR="002A0773" w:rsidRPr="001123A4">
        <w:rPr>
          <w:color w:val="000000"/>
          <w:rtl/>
        </w:rPr>
        <w:t>.</w:t>
      </w:r>
    </w:p>
    <w:p w:rsidR="002A0773" w:rsidRPr="001123A4" w:rsidRDefault="00BC7ECB" w:rsidP="00BC7ECB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على المتقدم استيفاء كافة الشروط الإضافية وكامل المتطلبات كما هو مفصل في المناقصة</w:t>
      </w:r>
      <w:r w:rsidR="002A0773" w:rsidRPr="001123A4">
        <w:rPr>
          <w:color w:val="000000"/>
          <w:rtl/>
        </w:rPr>
        <w:t xml:space="preserve">. </w:t>
      </w:r>
    </w:p>
    <w:p w:rsidR="002A0773" w:rsidRPr="001123A4" w:rsidRDefault="00BC7ECB" w:rsidP="00DE3C0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المتقدم الذي يرغب في تقديم عرض للمناقصة, مطالب بدفع مبلغ 500 ش.ج. والذي لا يعاد كشرط للمشاركة في المناقصة</w:t>
      </w:r>
      <w:r w:rsidR="002A0773" w:rsidRPr="001123A4">
        <w:rPr>
          <w:color w:val="000000"/>
          <w:rtl/>
        </w:rPr>
        <w:t xml:space="preserve">.  </w:t>
      </w:r>
      <w:proofErr w:type="gramStart"/>
      <w:r w:rsidR="00DE3C0E">
        <w:rPr>
          <w:rFonts w:cs="Arial" w:hint="cs"/>
          <w:color w:val="000000"/>
          <w:rtl/>
        </w:rPr>
        <w:t>يتم</w:t>
      </w:r>
      <w:proofErr w:type="gramEnd"/>
      <w:r w:rsidR="00DE3C0E">
        <w:rPr>
          <w:rFonts w:cs="Arial" w:hint="cs"/>
          <w:color w:val="000000"/>
          <w:rtl/>
        </w:rPr>
        <w:t xml:space="preserve"> دفع المبلغ المذكور لأمر الداعي, لحساب رقم</w:t>
      </w:r>
      <w:r w:rsidR="002A0773" w:rsidRPr="001123A4">
        <w:rPr>
          <w:color w:val="000000"/>
          <w:rtl/>
        </w:rPr>
        <w:t xml:space="preserve"> </w:t>
      </w:r>
      <w:r w:rsidR="002A0773">
        <w:rPr>
          <w:color w:val="000000"/>
          <w:rtl/>
        </w:rPr>
        <w:t>28472</w:t>
      </w:r>
      <w:r w:rsidR="002A0773" w:rsidRPr="001123A4">
        <w:rPr>
          <w:color w:val="000000"/>
          <w:rtl/>
        </w:rPr>
        <w:t xml:space="preserve"> </w:t>
      </w:r>
      <w:r w:rsidR="00DE3C0E">
        <w:rPr>
          <w:rFonts w:cs="Arial" w:hint="cs"/>
          <w:color w:val="000000"/>
          <w:rtl/>
        </w:rPr>
        <w:t>في أي فرع من فروع بنك البريد</w:t>
      </w:r>
      <w:r w:rsidR="002A0773" w:rsidRPr="001123A4">
        <w:rPr>
          <w:color w:val="000000"/>
          <w:rtl/>
        </w:rPr>
        <w:t>.</w:t>
      </w:r>
    </w:p>
    <w:p w:rsidR="002A0773" w:rsidRPr="00DE3C0E" w:rsidRDefault="00DE3C0E" w:rsidP="00611C3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DE3C0E">
        <w:rPr>
          <w:rFonts w:cs="Arial" w:hint="cs"/>
          <w:color w:val="000000"/>
          <w:rtl/>
        </w:rPr>
        <w:t xml:space="preserve">يمكن الحصول على وثائق المناقصة في سلطة الضرائب في إسرائيل </w:t>
      </w:r>
      <w:r w:rsidRPr="00DE3C0E">
        <w:rPr>
          <w:rFonts w:cs="Arial"/>
          <w:color w:val="000000"/>
          <w:rtl/>
        </w:rPr>
        <w:t>–</w:t>
      </w:r>
      <w:r w:rsidRPr="00DE3C0E">
        <w:rPr>
          <w:rFonts w:cs="Arial" w:hint="cs"/>
          <w:color w:val="000000"/>
          <w:rtl/>
        </w:rPr>
        <w:t xml:space="preserve"> شعبة ضريبة </w:t>
      </w:r>
      <w:proofErr w:type="spellStart"/>
      <w:r w:rsidRPr="00DE3C0E">
        <w:rPr>
          <w:rFonts w:cs="Arial" w:hint="cs"/>
          <w:color w:val="000000"/>
          <w:rtl/>
        </w:rPr>
        <w:t>الدخل,</w:t>
      </w:r>
      <w:proofErr w:type="spellEnd"/>
      <w:r w:rsidRPr="00DE3C0E">
        <w:rPr>
          <w:rFonts w:cs="Arial" w:hint="cs"/>
          <w:color w:val="000000"/>
          <w:rtl/>
        </w:rPr>
        <w:t xml:space="preserve"> شارع كنفي </w:t>
      </w:r>
      <w:proofErr w:type="spellStart"/>
      <w:r w:rsidRPr="00DE3C0E">
        <w:rPr>
          <w:rFonts w:cs="Arial" w:hint="cs"/>
          <w:color w:val="000000"/>
          <w:rtl/>
        </w:rPr>
        <w:t>نشريم</w:t>
      </w:r>
      <w:proofErr w:type="spellEnd"/>
      <w:r w:rsidRPr="00DE3C0E">
        <w:rPr>
          <w:rFonts w:cs="Arial" w:hint="cs"/>
          <w:color w:val="000000"/>
          <w:rtl/>
        </w:rPr>
        <w:t xml:space="preserve"> 5 القدس الطابق 2 غرفة </w:t>
      </w:r>
      <w:r w:rsidR="002A0773" w:rsidRPr="00DE3C0E">
        <w:rPr>
          <w:color w:val="000000"/>
          <w:rtl/>
        </w:rPr>
        <w:t xml:space="preserve"> </w:t>
      </w:r>
      <w:r w:rsidR="00436595" w:rsidRPr="00DE3C0E">
        <w:rPr>
          <w:color w:val="000000"/>
          <w:rtl/>
        </w:rPr>
        <w:t>250</w:t>
      </w:r>
      <w:r w:rsidR="002A0773" w:rsidRPr="00DE3C0E">
        <w:rPr>
          <w:color w:val="000000"/>
          <w:rtl/>
        </w:rPr>
        <w:t xml:space="preserve"> (</w:t>
      </w:r>
      <w:r w:rsidRPr="00DE3C0E">
        <w:rPr>
          <w:rFonts w:cs="Arial" w:hint="cs"/>
          <w:color w:val="000000"/>
          <w:rtl/>
        </w:rPr>
        <w:t xml:space="preserve">لدى السيدة </w:t>
      </w:r>
      <w:proofErr w:type="spellStart"/>
      <w:r w:rsidRPr="00DE3C0E">
        <w:rPr>
          <w:rFonts w:cs="Arial" w:hint="cs"/>
          <w:color w:val="000000"/>
          <w:rtl/>
        </w:rPr>
        <w:t>عدينه</w:t>
      </w:r>
      <w:proofErr w:type="spellEnd"/>
      <w:r w:rsidRPr="00DE3C0E">
        <w:rPr>
          <w:rFonts w:cs="Arial" w:hint="cs"/>
          <w:color w:val="000000"/>
          <w:rtl/>
        </w:rPr>
        <w:t xml:space="preserve"> </w:t>
      </w:r>
      <w:proofErr w:type="spellStart"/>
      <w:r w:rsidRPr="00DE3C0E">
        <w:rPr>
          <w:rFonts w:cs="Arial" w:hint="cs"/>
          <w:color w:val="000000"/>
          <w:rtl/>
        </w:rPr>
        <w:t>أسياج,</w:t>
      </w:r>
      <w:proofErr w:type="spellEnd"/>
      <w:r w:rsidRPr="00DE3C0E">
        <w:rPr>
          <w:rFonts w:cs="Arial" w:hint="cs"/>
          <w:color w:val="000000"/>
          <w:rtl/>
        </w:rPr>
        <w:t xml:space="preserve"> هاتف</w:t>
      </w:r>
      <w:r w:rsidR="002A0773" w:rsidRPr="00DE3C0E">
        <w:rPr>
          <w:color w:val="000000"/>
          <w:rtl/>
        </w:rPr>
        <w:t xml:space="preserve"> </w:t>
      </w:r>
      <w:r w:rsidR="00611C3E">
        <w:rPr>
          <w:rFonts w:hint="cs"/>
          <w:color w:val="000000"/>
          <w:rtl/>
          <w:lang w:bidi="he-IL"/>
        </w:rPr>
        <w:t>02-6559560</w:t>
      </w:r>
      <w:r w:rsidR="002A0773" w:rsidRPr="00DE3C0E">
        <w:rPr>
          <w:color w:val="000000"/>
          <w:rtl/>
        </w:rPr>
        <w:t xml:space="preserve">), </w:t>
      </w:r>
      <w:r w:rsidRPr="00DE3C0E">
        <w:rPr>
          <w:rFonts w:cs="Arial" w:hint="cs"/>
          <w:color w:val="000000"/>
          <w:rtl/>
        </w:rPr>
        <w:t>ابت</w:t>
      </w:r>
      <w:r>
        <w:rPr>
          <w:rFonts w:cs="Arial" w:hint="cs"/>
          <w:color w:val="000000"/>
          <w:rtl/>
        </w:rPr>
        <w:t>د</w:t>
      </w:r>
      <w:r w:rsidRPr="00DE3C0E">
        <w:rPr>
          <w:rFonts w:cs="Arial" w:hint="cs"/>
          <w:color w:val="000000"/>
          <w:rtl/>
        </w:rPr>
        <w:t xml:space="preserve">اء </w:t>
      </w:r>
      <w:r w:rsidRPr="00DE3C0E">
        <w:rPr>
          <w:rFonts w:cs="Arial" w:hint="cs"/>
          <w:color w:val="000000"/>
          <w:rtl/>
        </w:rPr>
        <w:lastRenderedPageBreak/>
        <w:t xml:space="preserve">من اليوم الموافق لتاريخ </w:t>
      </w:r>
      <w:r w:rsidR="00611C3E">
        <w:rPr>
          <w:rFonts w:hint="cs"/>
          <w:color w:val="000000"/>
          <w:rtl/>
          <w:lang w:bidi="he-IL"/>
        </w:rPr>
        <w:t xml:space="preserve">18/1/2017 </w:t>
      </w:r>
      <w:r>
        <w:rPr>
          <w:rFonts w:cs="Arial" w:hint="cs"/>
          <w:color w:val="000000"/>
          <w:rtl/>
        </w:rPr>
        <w:t>يمكن أيضا توجيه أسئلة الاستفسار خطيا لهذا العنوان حتى يوم</w:t>
      </w:r>
      <w:r w:rsidR="002A0773" w:rsidRPr="00DE3C0E">
        <w:rPr>
          <w:color w:val="000000"/>
          <w:rtl/>
        </w:rPr>
        <w:t xml:space="preserve"> </w:t>
      </w:r>
      <w:r w:rsidR="00611C3E">
        <w:rPr>
          <w:rFonts w:hint="cs"/>
          <w:color w:val="000000"/>
          <w:rtl/>
          <w:lang w:bidi="he-IL"/>
        </w:rPr>
        <w:t xml:space="preserve">19/1/2017 </w:t>
      </w:r>
      <w:r>
        <w:rPr>
          <w:rFonts w:cs="Arial" w:hint="cs"/>
          <w:color w:val="000000"/>
          <w:rtl/>
        </w:rPr>
        <w:t xml:space="preserve">في الساعة </w:t>
      </w:r>
      <w:r w:rsidR="002A0773" w:rsidRPr="00DE3C0E">
        <w:rPr>
          <w:color w:val="000000"/>
          <w:rtl/>
        </w:rPr>
        <w:t>15:00.</w:t>
      </w:r>
    </w:p>
    <w:p w:rsidR="002A0773" w:rsidRPr="001123A4" w:rsidRDefault="00DE3C0E" w:rsidP="00611C3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 xml:space="preserve">يجب إدخال العروض في صندوق المناقصات الكائن في سلطة الضرائب في إسرائيل </w:t>
      </w:r>
      <w:r>
        <w:rPr>
          <w:rFonts w:cs="Arial"/>
          <w:color w:val="000000"/>
          <w:rtl/>
        </w:rPr>
        <w:t>–</w:t>
      </w:r>
      <w:r>
        <w:rPr>
          <w:rFonts w:cs="Arial" w:hint="cs"/>
          <w:color w:val="000000"/>
          <w:rtl/>
        </w:rPr>
        <w:t xml:space="preserve"> شعبة ضريبة الدخل, قسم الموارد </w:t>
      </w:r>
      <w:proofErr w:type="spellStart"/>
      <w:r>
        <w:rPr>
          <w:rFonts w:cs="Arial" w:hint="cs"/>
          <w:color w:val="000000"/>
          <w:rtl/>
        </w:rPr>
        <w:t>المادية,</w:t>
      </w:r>
      <w:proofErr w:type="spellEnd"/>
      <w:r>
        <w:rPr>
          <w:rFonts w:cs="Arial" w:hint="cs"/>
          <w:color w:val="000000"/>
          <w:rtl/>
        </w:rPr>
        <w:t xml:space="preserve"> شارع كنفي </w:t>
      </w:r>
      <w:proofErr w:type="spellStart"/>
      <w:r>
        <w:rPr>
          <w:rFonts w:cs="Arial" w:hint="cs"/>
          <w:color w:val="000000"/>
          <w:rtl/>
        </w:rPr>
        <w:t>نشريم</w:t>
      </w:r>
      <w:proofErr w:type="spellEnd"/>
      <w:r>
        <w:rPr>
          <w:rFonts w:cs="Arial" w:hint="cs"/>
          <w:color w:val="000000"/>
          <w:rtl/>
        </w:rPr>
        <w:t xml:space="preserve"> </w:t>
      </w:r>
      <w:proofErr w:type="spellStart"/>
      <w:r>
        <w:rPr>
          <w:rFonts w:cs="Arial" w:hint="cs"/>
          <w:color w:val="000000"/>
          <w:rtl/>
        </w:rPr>
        <w:t>5,</w:t>
      </w:r>
      <w:proofErr w:type="spellEnd"/>
      <w:r>
        <w:rPr>
          <w:rFonts w:cs="Arial" w:hint="cs"/>
          <w:color w:val="000000"/>
          <w:rtl/>
        </w:rPr>
        <w:t xml:space="preserve"> القدس الطابق 2, غرفة 279 حتى تاريخ</w:t>
      </w:r>
      <w:r w:rsidR="002A0773" w:rsidRPr="001123A4">
        <w:rPr>
          <w:color w:val="000000"/>
          <w:rtl/>
        </w:rPr>
        <w:t xml:space="preserve"> </w:t>
      </w:r>
      <w:r w:rsidR="00611C3E">
        <w:rPr>
          <w:rFonts w:hint="cs"/>
          <w:color w:val="000000"/>
          <w:rtl/>
          <w:lang w:bidi="he-IL"/>
        </w:rPr>
        <w:t>2/2/2017</w:t>
      </w:r>
      <w:r w:rsidR="002A0773" w:rsidRPr="001123A4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</w:rPr>
        <w:t>في الساعة</w:t>
      </w:r>
      <w:r w:rsidR="002A0773" w:rsidRPr="001123A4">
        <w:rPr>
          <w:color w:val="000000"/>
          <w:rtl/>
        </w:rPr>
        <w:t xml:space="preserve"> 12:00. </w:t>
      </w:r>
    </w:p>
    <w:p w:rsidR="002A0773" w:rsidRPr="001123A4" w:rsidRDefault="00DE3C0E" w:rsidP="00DE3C0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يعقد اجتماع المتقدمين</w:t>
      </w:r>
      <w:r w:rsidR="002A0773" w:rsidRPr="001123A4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</w:rPr>
        <w:t>بتاريخ</w:t>
      </w:r>
      <w:r w:rsidR="002A0773" w:rsidRPr="001123A4">
        <w:rPr>
          <w:color w:val="000000"/>
          <w:rtl/>
        </w:rPr>
        <w:t xml:space="preserve"> 201</w:t>
      </w:r>
      <w:r w:rsidR="002A0773">
        <w:rPr>
          <w:color w:val="000000"/>
          <w:rtl/>
        </w:rPr>
        <w:t>7</w:t>
      </w:r>
      <w:r w:rsidR="002A0773" w:rsidRPr="001123A4">
        <w:rPr>
          <w:color w:val="000000"/>
          <w:rtl/>
        </w:rPr>
        <w:t xml:space="preserve"> </w:t>
      </w:r>
      <w:r w:rsidR="00285D92">
        <w:rPr>
          <w:color w:val="000000"/>
          <w:rtl/>
        </w:rPr>
        <w:t>17/1</w:t>
      </w:r>
      <w:r w:rsidR="002A0773" w:rsidRPr="001123A4">
        <w:rPr>
          <w:color w:val="000000"/>
          <w:rtl/>
        </w:rPr>
        <w:t xml:space="preserve">  </w:t>
      </w:r>
      <w:r>
        <w:rPr>
          <w:rFonts w:cs="Arial" w:hint="cs"/>
          <w:color w:val="000000"/>
          <w:rtl/>
        </w:rPr>
        <w:t>في الساعة</w:t>
      </w:r>
      <w:r w:rsidR="002A0773" w:rsidRPr="001123A4">
        <w:rPr>
          <w:color w:val="000000"/>
          <w:rtl/>
        </w:rPr>
        <w:t xml:space="preserve">: 10:00 </w:t>
      </w:r>
      <w:r>
        <w:rPr>
          <w:rFonts w:cs="Arial" w:hint="cs"/>
          <w:b/>
          <w:bCs/>
          <w:color w:val="000000"/>
          <w:rtl/>
        </w:rPr>
        <w:t xml:space="preserve">في مكاتب ضريبة الدخل شارع جادة </w:t>
      </w:r>
      <w:proofErr w:type="spellStart"/>
      <w:r>
        <w:rPr>
          <w:rFonts w:cs="Arial" w:hint="cs"/>
          <w:b/>
          <w:bCs/>
          <w:color w:val="000000"/>
          <w:rtl/>
        </w:rPr>
        <w:t>شزار</w:t>
      </w:r>
      <w:proofErr w:type="spellEnd"/>
      <w:r>
        <w:rPr>
          <w:rFonts w:cs="Arial" w:hint="cs"/>
          <w:b/>
          <w:bCs/>
          <w:color w:val="000000"/>
          <w:rtl/>
        </w:rPr>
        <w:t xml:space="preserve"> </w:t>
      </w:r>
      <w:proofErr w:type="spellStart"/>
      <w:r>
        <w:rPr>
          <w:rFonts w:cs="Arial" w:hint="cs"/>
          <w:b/>
          <w:bCs/>
          <w:color w:val="000000"/>
          <w:rtl/>
        </w:rPr>
        <w:t>31,</w:t>
      </w:r>
      <w:proofErr w:type="spellEnd"/>
      <w:r>
        <w:rPr>
          <w:rFonts w:cs="Arial" w:hint="cs"/>
          <w:b/>
          <w:bCs/>
          <w:color w:val="000000"/>
          <w:rtl/>
        </w:rPr>
        <w:t xml:space="preserve"> بئر السبع</w:t>
      </w:r>
      <w:r w:rsidR="002A0773" w:rsidRPr="001123A4">
        <w:rPr>
          <w:color w:val="000000"/>
          <w:rtl/>
        </w:rPr>
        <w:t xml:space="preserve">. </w:t>
      </w:r>
      <w:r>
        <w:rPr>
          <w:rFonts w:cs="Arial" w:hint="cs"/>
          <w:b/>
          <w:bCs/>
          <w:color w:val="000000"/>
          <w:u w:val="single"/>
          <w:rtl/>
        </w:rPr>
        <w:t>المشاركة في الاجتماع إلزامية وتشكل شرطا أوليا للمشاركة في المناقصة</w:t>
      </w:r>
      <w:r w:rsidR="002A0773" w:rsidRPr="001123A4">
        <w:rPr>
          <w:b/>
          <w:bCs/>
          <w:color w:val="000000"/>
          <w:u w:val="single"/>
          <w:rtl/>
        </w:rPr>
        <w:t>.</w:t>
      </w:r>
    </w:p>
    <w:p w:rsidR="002A0773" w:rsidRPr="001123A4" w:rsidRDefault="00DE3C0E" w:rsidP="00DE3C0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يطالب الفائز في المناقصة بالتوقيع على اتفاقية بالقالب المرفق مع وثائق المناقصة</w:t>
      </w:r>
      <w:r w:rsidR="002A0773" w:rsidRPr="001123A4">
        <w:rPr>
          <w:color w:val="000000"/>
          <w:rtl/>
        </w:rPr>
        <w:t>.</w:t>
      </w:r>
    </w:p>
    <w:p w:rsidR="002A0773" w:rsidRPr="001123A4" w:rsidRDefault="00DE3C0E" w:rsidP="00DE3C0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proofErr w:type="gramStart"/>
      <w:r>
        <w:rPr>
          <w:rFonts w:cs="Arial" w:hint="cs"/>
          <w:color w:val="000000"/>
          <w:rtl/>
        </w:rPr>
        <w:t>بالتناسب</w:t>
      </w:r>
      <w:proofErr w:type="gramEnd"/>
      <w:r>
        <w:rPr>
          <w:rFonts w:cs="Arial" w:hint="cs"/>
          <w:color w:val="000000"/>
          <w:rtl/>
        </w:rPr>
        <w:t xml:space="preserve"> مع النظام </w:t>
      </w:r>
      <w:r w:rsidR="002A0773" w:rsidRPr="001123A4">
        <w:rPr>
          <w:color w:val="000000"/>
          <w:rtl/>
        </w:rPr>
        <w:t xml:space="preserve">17 </w:t>
      </w:r>
      <w:r>
        <w:rPr>
          <w:rFonts w:cs="Arial" w:hint="cs"/>
          <w:color w:val="000000"/>
          <w:rtl/>
        </w:rPr>
        <w:t>أ</w:t>
      </w:r>
      <w:r w:rsidR="002A0773" w:rsidRPr="001123A4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</w:rPr>
        <w:t>من أنظمة وجوب المناقصات</w:t>
      </w:r>
      <w:r w:rsidR="002A0773" w:rsidRPr="001123A4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</w:rPr>
        <w:t>فقد أجري لهذه المناقصة تقدير مالي لقيمة التعاقد. الأهمية الناجمة عن ذلك مفصلة في الفصل 5 من وثائق المناقصة</w:t>
      </w:r>
      <w:r w:rsidR="002A0773" w:rsidRPr="001123A4">
        <w:rPr>
          <w:color w:val="000000"/>
          <w:rtl/>
        </w:rPr>
        <w:t xml:space="preserve">.  </w:t>
      </w:r>
    </w:p>
    <w:p w:rsidR="002A0773" w:rsidRPr="003D78AC" w:rsidRDefault="00DE3C0E" w:rsidP="00DE3C0E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يمكن معاينة وثائق المناقصة وتحميلها في موقع الانترنت في العنوان</w:t>
      </w:r>
      <w:r w:rsidR="002A0773" w:rsidRPr="003D78AC">
        <w:rPr>
          <w:color w:val="000000"/>
          <w:rtl/>
        </w:rPr>
        <w:t xml:space="preserve"> : </w:t>
      </w:r>
      <w:r w:rsidR="002A0773" w:rsidRPr="003D78AC">
        <w:rPr>
          <w:color w:val="000000"/>
        </w:rPr>
        <w:t>TAXES</w:t>
      </w:r>
      <w:r w:rsidR="002A0773">
        <w:rPr>
          <w:color w:val="000000"/>
        </w:rPr>
        <w:t>.GOV.IL</w:t>
      </w:r>
    </w:p>
    <w:p w:rsidR="002A0773" w:rsidRPr="001123A4" w:rsidRDefault="009B33F3" w:rsidP="009B33F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proofErr w:type="gramStart"/>
      <w:r>
        <w:rPr>
          <w:rFonts w:cs="Arial" w:hint="cs"/>
          <w:color w:val="000000"/>
          <w:rtl/>
        </w:rPr>
        <w:t>في</w:t>
      </w:r>
      <w:proofErr w:type="gramEnd"/>
      <w:r>
        <w:rPr>
          <w:rFonts w:cs="Arial" w:hint="cs"/>
          <w:color w:val="000000"/>
          <w:rtl/>
        </w:rPr>
        <w:t xml:space="preserve"> جال وجود تناقض بين تعليمات هذا البلاغ وبين تعليمات وثائق المناقصة, فإن الأفضلية لوثائق المناقصة</w:t>
      </w:r>
      <w:r w:rsidR="002A0773" w:rsidRPr="003D78AC">
        <w:rPr>
          <w:color w:val="000000"/>
          <w:rtl/>
        </w:rPr>
        <w:t xml:space="preserve">. </w:t>
      </w:r>
    </w:p>
    <w:p w:rsidR="002A0773" w:rsidRPr="001123A4" w:rsidRDefault="009B33F3" w:rsidP="009B33F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</w:rPr>
      </w:pPr>
      <w:r>
        <w:rPr>
          <w:rFonts w:cs="Arial" w:hint="cs"/>
          <w:color w:val="000000"/>
          <w:rtl/>
        </w:rPr>
        <w:t>الداعي غير ملزم بقبول العرض الأدنى أو أي عرض كان. الداعي لا يأخذ بالاعتبار أي عرض كان غير معقول أو منقوص أو أنه لا يجيب على المتطلبات الأولية للمناقصة</w:t>
      </w:r>
      <w:r w:rsidR="002A0773" w:rsidRPr="001123A4">
        <w:rPr>
          <w:color w:val="000000"/>
          <w:rtl/>
        </w:rPr>
        <w:t xml:space="preserve">. </w:t>
      </w:r>
    </w:p>
    <w:p w:rsidR="002A0773" w:rsidRPr="001123A4" w:rsidRDefault="009B33F3" w:rsidP="009B33F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>
        <w:rPr>
          <w:rFonts w:cs="Arial" w:hint="cs"/>
          <w:color w:val="000000"/>
          <w:rtl/>
        </w:rPr>
        <w:t>يجوز للداعي إلغاء المناقصة</w:t>
      </w:r>
      <w:r w:rsidR="002A0773" w:rsidRPr="001123A4">
        <w:rPr>
          <w:color w:val="000000"/>
          <w:rtl/>
        </w:rPr>
        <w:t xml:space="preserve">. </w:t>
      </w:r>
    </w:p>
    <w:p w:rsidR="002A0773" w:rsidRPr="001123A4" w:rsidRDefault="002A0773" w:rsidP="002A0773">
      <w:pPr>
        <w:spacing w:line="360" w:lineRule="auto"/>
        <w:ind w:left="206" w:hanging="176"/>
        <w:jc w:val="both"/>
        <w:rPr>
          <w:rFonts w:ascii="Book Antiqua" w:hAnsi="Book Antiqua"/>
          <w:color w:val="000000"/>
          <w:rtl/>
        </w:rPr>
      </w:pPr>
    </w:p>
    <w:p w:rsidR="002A0773" w:rsidRPr="001123A4" w:rsidRDefault="002A0773" w:rsidP="002A0773">
      <w:pPr>
        <w:spacing w:line="360" w:lineRule="auto"/>
        <w:rPr>
          <w:rFonts w:ascii="Book Antiqua" w:hAnsi="Book Antiqua"/>
          <w:color w:val="000000"/>
          <w:rtl/>
        </w:rPr>
      </w:pPr>
    </w:p>
    <w:p w:rsidR="002A0773" w:rsidRPr="001123A4" w:rsidRDefault="002A0773" w:rsidP="002A0773">
      <w:pPr>
        <w:spacing w:line="360" w:lineRule="auto"/>
        <w:rPr>
          <w:rFonts w:ascii="Book Antiqua" w:hAnsi="Book Antiqua"/>
          <w:color w:val="000000"/>
          <w:rtl/>
        </w:rPr>
      </w:pPr>
      <w:r w:rsidRPr="001123A4">
        <w:rPr>
          <w:rFonts w:ascii="Book Antiqua" w:hAnsi="Book Antiqua"/>
          <w:color w:val="000000"/>
          <w:rtl/>
        </w:rPr>
        <w:t> </w:t>
      </w:r>
    </w:p>
    <w:p w:rsidR="002A0773" w:rsidRPr="001123A4" w:rsidRDefault="009B33F3" w:rsidP="002A0773">
      <w:pPr>
        <w:spacing w:line="360" w:lineRule="auto"/>
        <w:ind w:firstLine="5063"/>
        <w:jc w:val="center"/>
        <w:rPr>
          <w:rFonts w:ascii="Book Antiqua" w:hAnsi="Book Antiqua"/>
          <w:b/>
          <w:bCs/>
          <w:color w:val="000000"/>
          <w:rtl/>
        </w:rPr>
      </w:pPr>
      <w:r>
        <w:rPr>
          <w:rFonts w:ascii="Book Antiqua" w:hAnsi="Book Antiqua" w:hint="cs"/>
          <w:b/>
          <w:bCs/>
          <w:color w:val="000000"/>
          <w:rtl/>
        </w:rPr>
        <w:t>باحترام:</w:t>
      </w:r>
    </w:p>
    <w:p w:rsidR="002A0773" w:rsidRPr="001123A4" w:rsidRDefault="009B33F3" w:rsidP="002A0773">
      <w:pPr>
        <w:spacing w:line="360" w:lineRule="auto"/>
        <w:ind w:firstLine="5063"/>
        <w:jc w:val="center"/>
        <w:rPr>
          <w:b/>
          <w:bCs/>
          <w:color w:val="000000"/>
          <w:rtl/>
        </w:rPr>
      </w:pPr>
      <w:r>
        <w:rPr>
          <w:rFonts w:hint="cs"/>
          <w:b/>
          <w:bCs/>
          <w:color w:val="000000"/>
          <w:rtl/>
        </w:rPr>
        <w:t>دينا أسياج</w:t>
      </w:r>
      <w:r w:rsidR="002A0773" w:rsidRPr="001123A4">
        <w:rPr>
          <w:b/>
          <w:bCs/>
          <w:color w:val="000000"/>
          <w:rtl/>
        </w:rPr>
        <w:t xml:space="preserve"> </w:t>
      </w:r>
    </w:p>
    <w:p w:rsidR="002A0773" w:rsidRPr="001123A4" w:rsidRDefault="009B33F3" w:rsidP="009B33F3">
      <w:pPr>
        <w:spacing w:line="360" w:lineRule="auto"/>
        <w:ind w:firstLine="5063"/>
        <w:jc w:val="center"/>
        <w:rPr>
          <w:b/>
          <w:bCs/>
          <w:color w:val="000000"/>
          <w:rtl/>
        </w:rPr>
      </w:pPr>
      <w:r>
        <w:rPr>
          <w:rFonts w:hint="cs"/>
          <w:b/>
          <w:bCs/>
          <w:color w:val="000000"/>
          <w:rtl/>
        </w:rPr>
        <w:t>مديرة مجال</w:t>
      </w:r>
      <w:r w:rsidR="002A0773" w:rsidRPr="001123A4">
        <w:rPr>
          <w:b/>
          <w:bCs/>
          <w:color w:val="000000"/>
          <w:rtl/>
        </w:rPr>
        <w:t xml:space="preserve"> (</w:t>
      </w:r>
      <w:r>
        <w:rPr>
          <w:rFonts w:hint="cs"/>
          <w:b/>
          <w:bCs/>
          <w:color w:val="000000"/>
          <w:rtl/>
        </w:rPr>
        <w:t>الممتلكات</w:t>
      </w:r>
      <w:r w:rsidR="002A0773" w:rsidRPr="001123A4">
        <w:rPr>
          <w:b/>
          <w:bCs/>
          <w:color w:val="000000"/>
          <w:rtl/>
        </w:rPr>
        <w:t>)</w:t>
      </w:r>
    </w:p>
    <w:p w:rsidR="002A0773" w:rsidRPr="001123A4" w:rsidRDefault="002A0773" w:rsidP="002A0773">
      <w:pPr>
        <w:spacing w:line="360" w:lineRule="auto"/>
        <w:ind w:firstLine="5063"/>
        <w:jc w:val="center"/>
        <w:rPr>
          <w:rFonts w:ascii="Book Antiqua" w:hAnsi="Book Antiqua"/>
          <w:b/>
          <w:bCs/>
          <w:color w:val="000000"/>
          <w:rtl/>
        </w:rPr>
      </w:pPr>
    </w:p>
    <w:p w:rsidR="002A0773" w:rsidRPr="001123A4" w:rsidRDefault="002A0773" w:rsidP="002A0773">
      <w:pPr>
        <w:spacing w:line="360" w:lineRule="auto"/>
        <w:rPr>
          <w:color w:val="000000"/>
        </w:rPr>
      </w:pPr>
    </w:p>
    <w:bookmarkEnd w:id="0"/>
    <w:p w:rsidR="00DD0989" w:rsidRPr="001123A4" w:rsidRDefault="00DD0989" w:rsidP="00982935">
      <w:pPr>
        <w:rPr>
          <w:color w:val="000000"/>
          <w:rtl/>
        </w:rPr>
      </w:pPr>
    </w:p>
    <w:sectPr w:rsidR="00DD0989" w:rsidRPr="001123A4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131" w:rsidRDefault="00FE4131" w:rsidP="00C219DF">
      <w:pPr>
        <w:spacing w:after="0" w:line="240" w:lineRule="auto"/>
      </w:pPr>
      <w:r>
        <w:separator/>
      </w:r>
    </w:p>
  </w:endnote>
  <w:endnote w:type="continuationSeparator" w:id="0">
    <w:p w:rsidR="00FE4131" w:rsidRDefault="00FE4131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97E" w:rsidRDefault="0098297E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98297E" w:rsidRDefault="0098297E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רח</w:t>
    </w: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'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כנפי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נשרים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5 </w:t>
    </w: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,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ת</w:t>
    </w: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"</w:t>
    </w:r>
    <w:proofErr w:type="spellEnd"/>
    <w:r>
      <w:rPr>
        <w:rFonts w:ascii="RosenbergMF" w:hAnsi="RosenbergMF" w:cs="RosenbergMF"/>
        <w:color w:val="0158A8"/>
        <w:sz w:val="24"/>
        <w:szCs w:val="24"/>
        <w:rtl/>
        <w:lang w:bidi="he-IL"/>
      </w:rPr>
      <w:t>ד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1170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ירושלים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91010,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טל</w:t>
    </w: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:</w:t>
    </w:r>
    <w:proofErr w:type="spellEnd"/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פקס</w:t>
    </w: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: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 xml:space="preserve">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98297E" w:rsidRPr="00350541" w:rsidRDefault="0098297E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98297E" w:rsidRDefault="0098297E" w:rsidP="00C219DF">
    <w:pPr>
      <w:pStyle w:val="a7"/>
      <w:jc w:val="center"/>
    </w:pPr>
  </w:p>
  <w:p w:rsidR="0098297E" w:rsidRDefault="0098297E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131" w:rsidRDefault="00FE4131" w:rsidP="00C219DF">
      <w:pPr>
        <w:spacing w:after="0" w:line="240" w:lineRule="auto"/>
      </w:pPr>
      <w:r>
        <w:separator/>
      </w:r>
    </w:p>
  </w:footnote>
  <w:footnote w:type="continuationSeparator" w:id="0">
    <w:p w:rsidR="00FE4131" w:rsidRDefault="00FE4131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97E" w:rsidRPr="00B4253B" w:rsidRDefault="0098297E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  <w:lang w:bidi="he-IL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8297E" w:rsidRPr="00B4253B" w:rsidRDefault="0098297E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מס הכנסה ומיסוי מקרקעין</w:t>
    </w:r>
  </w:p>
  <w:p w:rsidR="0098297E" w:rsidRPr="00B4253B" w:rsidRDefault="0098297E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אגף רכש נכסים ולוגיסטיקה</w:t>
    </w:r>
  </w:p>
  <w:p w:rsidR="0098297E" w:rsidRDefault="0098297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534BD"/>
    <w:multiLevelType w:val="multilevel"/>
    <w:tmpl w:val="464C60F0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ascii="Times New Roman" w:hAnsi="Times New Roman" w:hint="default"/>
      </w:rPr>
    </w:lvl>
    <w:lvl w:ilvl="2">
      <w:start w:val="1"/>
      <w:numFmt w:val="decimal"/>
      <w:isLgl/>
      <w:lvlText w:val="%3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3">
      <w:start w:val="1"/>
      <w:numFmt w:val="hebrew1"/>
      <w:isLgl/>
      <w:lvlText w:val="%4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" w:hAnsi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" w:hAnsi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ascii="Times New Roman" w:hAnsi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" w:hAnsi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="Times New Roman" w:hAnsi="Times New Roman" w:hint="default"/>
      </w:rPr>
    </w:lvl>
  </w:abstractNum>
  <w:abstractNum w:abstractNumId="1">
    <w:nsid w:val="16A26979"/>
    <w:multiLevelType w:val="hybridMultilevel"/>
    <w:tmpl w:val="451E0AF6"/>
    <w:lvl w:ilvl="0" w:tplc="CCACA01E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E5C748B"/>
    <w:multiLevelType w:val="hybridMultilevel"/>
    <w:tmpl w:val="2472B05E"/>
    <w:lvl w:ilvl="0" w:tplc="0E96CE0C">
      <w:start w:val="2"/>
      <w:numFmt w:val="arabicAlpha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savePreviewPicture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DD2FF3"/>
    <w:rsid w:val="0009326C"/>
    <w:rsid w:val="000F0D64"/>
    <w:rsid w:val="00150819"/>
    <w:rsid w:val="0017194A"/>
    <w:rsid w:val="001D760D"/>
    <w:rsid w:val="002616E2"/>
    <w:rsid w:val="00285D92"/>
    <w:rsid w:val="002A0773"/>
    <w:rsid w:val="002A311B"/>
    <w:rsid w:val="00393529"/>
    <w:rsid w:val="003D30D9"/>
    <w:rsid w:val="003D6F6E"/>
    <w:rsid w:val="003E7957"/>
    <w:rsid w:val="003F7AAA"/>
    <w:rsid w:val="00436595"/>
    <w:rsid w:val="00442A7C"/>
    <w:rsid w:val="0047682E"/>
    <w:rsid w:val="004A7967"/>
    <w:rsid w:val="00505CDF"/>
    <w:rsid w:val="00537A14"/>
    <w:rsid w:val="0059051C"/>
    <w:rsid w:val="00611C3E"/>
    <w:rsid w:val="0061545F"/>
    <w:rsid w:val="006E2CFF"/>
    <w:rsid w:val="00837166"/>
    <w:rsid w:val="00876B4E"/>
    <w:rsid w:val="008E1913"/>
    <w:rsid w:val="00982935"/>
    <w:rsid w:val="0098297E"/>
    <w:rsid w:val="009B33F3"/>
    <w:rsid w:val="00BC7ECB"/>
    <w:rsid w:val="00BE62BA"/>
    <w:rsid w:val="00BF7661"/>
    <w:rsid w:val="00C219DF"/>
    <w:rsid w:val="00CA6409"/>
    <w:rsid w:val="00CB000C"/>
    <w:rsid w:val="00D02FC9"/>
    <w:rsid w:val="00D23C15"/>
    <w:rsid w:val="00DD0989"/>
    <w:rsid w:val="00DD2FF3"/>
    <w:rsid w:val="00DE3C0E"/>
    <w:rsid w:val="00E41682"/>
    <w:rsid w:val="00F27870"/>
    <w:rsid w:val="00FE41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link w:val="ab"/>
    <w:uiPriority w:val="34"/>
    <w:qFormat/>
    <w:rsid w:val="00DD0989"/>
    <w:pPr>
      <w:spacing w:after="0" w:line="240" w:lineRule="auto"/>
      <w:ind w:left="720"/>
      <w:contextualSpacing/>
    </w:pPr>
    <w:rPr>
      <w:rFonts w:ascii="Times New Roman" w:eastAsia="Times New Roman" w:hAnsi="Times New Roman" w:cs="David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DD0989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9661D3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sDel="0" w:formatting="0"/>
  <w:defaultTabStop w:val="720"/>
  <w:characterSpacingControl w:val="doNotCompress"/>
  <w:compat>
    <w:useFELayout/>
  </w:compat>
  <w:rsids>
    <w:rsidRoot w:val="00A049A8"/>
    <w:rsid w:val="00283A5F"/>
    <w:rsid w:val="003211E4"/>
    <w:rsid w:val="004A7B35"/>
    <w:rsid w:val="0071716A"/>
    <w:rsid w:val="009661D3"/>
    <w:rsid w:val="009F3BFD"/>
    <w:rsid w:val="00A049A8"/>
    <w:rsid w:val="00BE6D5B"/>
    <w:rsid w:val="00D562D4"/>
    <w:rsid w:val="00F52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1D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1DFA182E3286B34E867C741854D22C3D" ma:contentTypeVersion="0" ma:contentTypeDescription="דינה לוגו וסימוכין" ma:contentTypeScope="" ma:versionID="724c741b80f7bfbe0397ba566178a7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2017-01-01T07:45:41+00:00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2016-12-31T22:00:00+00:00</ReceiptDocDate>
    <TreatmentTypeStatus xmlns="c41a857b-356f-4aae-bddb-d11239d91bf5">6</TreatmentTypeStatus>
    <ShareWithText xmlns="c41a857b-356f-4aae-bddb-d11239d91bf5">תהילה רקח</ShareWithText>
    <TiedsDoc xmlns="c41a857b-356f-4aae-bddb-d11239d91bf5" xsi:nil="true"/>
    <RecipientTitle xmlns="c41a857b-356f-4aae-bddb-d11239d91bf5">דינה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2c35717c-cfd7-4cc9-a39f-498d477cc5b8</CustomGuid>
    <support xmlns="c41a857b-356f-4aae-bddb-d11239d91bf5">17-MA50D1-2-1744</support>
    <DocDate xmlns="c41a857b-356f-4aae-bddb-d11239d91bf5">2016-12-31T22:00:00+00:00</DocDate>
    <TikId xmlns="c41a857b-356f-4aae-bddb-d11239d91bf5" xsi:nil="true"/>
    <ReceiptMethodDoc xmlns="c41a857b-356f-4aae-bddb-d11239d91bf5">4</ReceiptMethodDoc>
  </documentManagement>
</p:properties>
</file>

<file path=customXml/itemProps1.xml><?xml version="1.0" encoding="utf-8"?>
<ds:datastoreItem xmlns:ds="http://schemas.openxmlformats.org/officeDocument/2006/customXml" ds:itemID="{79E02AA5-190C-4640-BB40-F1CDDBF0ED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460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מכרז117 נוסח פרסום אחזקה באר שבע</vt:lpstr>
    </vt:vector>
  </TitlesOfParts>
  <Company>Shaam Information Systems</Company>
  <LinksUpToDate>false</LinksUpToDate>
  <CharactersWithSpaces>2760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מכרז117 נוסח פרסום אחזקה באר שבע</dc:title>
  <dc:creator>mr52</dc:creator>
  <cp:lastModifiedBy>AdinaAs</cp:lastModifiedBy>
  <cp:revision>2</cp:revision>
  <dcterms:created xsi:type="dcterms:W3CDTF">2017-01-05T08:54:00Z</dcterms:created>
  <dcterms:modified xsi:type="dcterms:W3CDTF">2017-01-05T08:54:00Z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0x0101004889B6B041EFA742ADEF225066F93B190000616400A91DAC44A347F8273A45F423001DFA182E3286B34E867C741854D22C3D</vt:lpwstr>
  </property>
</Properties>
</file>